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0E" w:rsidRDefault="00E4190E" w:rsidP="00E4190E">
      <w:pPr>
        <w:rPr>
          <w:sz w:val="96"/>
          <w:szCs w:val="96"/>
          <w:lang w:bidi="fa-IR"/>
        </w:rPr>
      </w:pPr>
      <w:r>
        <w:rPr>
          <w:noProof/>
          <w:sz w:val="96"/>
          <w:szCs w:val="96"/>
        </w:rPr>
        <w:drawing>
          <wp:inline distT="0" distB="0" distL="0" distR="0">
            <wp:extent cx="4800600" cy="4044950"/>
            <wp:effectExtent l="19050" t="0" r="0" b="0"/>
            <wp:docPr id="2" name="Picture 2" descr="C:\Documents and Settings\user\My Documents\My Pictures\imagesCAIIVJ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imagesCAIIVJRJ.jpg"/>
                    <pic:cNvPicPr>
                      <a:picLocks noChangeAspect="1" noChangeArrowheads="1"/>
                    </pic:cNvPicPr>
                  </pic:nvPicPr>
                  <pic:blipFill>
                    <a:blip r:embed="rId7"/>
                    <a:srcRect/>
                    <a:stretch>
                      <a:fillRect/>
                    </a:stretch>
                  </pic:blipFill>
                  <pic:spPr bwMode="auto">
                    <a:xfrm>
                      <a:off x="0" y="0"/>
                      <a:ext cx="4800600" cy="4044950"/>
                    </a:xfrm>
                    <a:prstGeom prst="rect">
                      <a:avLst/>
                    </a:prstGeom>
                    <a:noFill/>
                    <a:ln w="9525">
                      <a:noFill/>
                      <a:miter lim="800000"/>
                      <a:headEnd/>
                      <a:tailEnd/>
                    </a:ln>
                  </pic:spPr>
                </pic:pic>
              </a:graphicData>
            </a:graphic>
          </wp:inline>
        </w:drawing>
      </w:r>
    </w:p>
    <w:p w:rsidR="00E4190E" w:rsidRPr="00E4190E" w:rsidRDefault="00E4190E" w:rsidP="00E4190E">
      <w:pPr>
        <w:jc w:val="right"/>
        <w:rPr>
          <w:sz w:val="96"/>
          <w:szCs w:val="96"/>
          <w:lang w:bidi="fa-IR"/>
        </w:rPr>
      </w:pPr>
      <w:r w:rsidRPr="00E4190E">
        <w:rPr>
          <w:rFonts w:hint="cs"/>
          <w:sz w:val="96"/>
          <w:szCs w:val="96"/>
          <w:rtl/>
          <w:lang w:bidi="fa-IR"/>
        </w:rPr>
        <w:t>سکوت وتاریکی شب</w:t>
      </w:r>
    </w:p>
    <w:p w:rsidR="00E4190E" w:rsidRPr="00E4190E" w:rsidRDefault="00E4190E" w:rsidP="00E4190E">
      <w:pPr>
        <w:jc w:val="right"/>
        <w:rPr>
          <w:sz w:val="96"/>
          <w:szCs w:val="96"/>
          <w:lang w:bidi="fa-IR"/>
        </w:rPr>
      </w:pPr>
      <w:r w:rsidRPr="00E4190E">
        <w:rPr>
          <w:rFonts w:hint="cs"/>
          <w:sz w:val="96"/>
          <w:szCs w:val="96"/>
          <w:rtl/>
          <w:lang w:bidi="fa-IR"/>
        </w:rPr>
        <w:t>نویسنده:معصومه بیاتی</w:t>
      </w:r>
    </w:p>
    <w:p w:rsidR="00120D19" w:rsidRDefault="00E4190E" w:rsidP="00E4190E">
      <w:pPr>
        <w:jc w:val="right"/>
        <w:rPr>
          <w:sz w:val="96"/>
          <w:szCs w:val="96"/>
          <w:rtl/>
          <w:lang w:bidi="fa-IR"/>
        </w:rPr>
      </w:pPr>
      <w:r w:rsidRPr="00E4190E">
        <w:rPr>
          <w:rFonts w:hint="cs"/>
          <w:sz w:val="96"/>
          <w:szCs w:val="96"/>
          <w:rtl/>
          <w:lang w:bidi="fa-IR"/>
        </w:rPr>
        <w:t>طرح جلد:معصومه بیاتی</w:t>
      </w:r>
    </w:p>
    <w:p w:rsidR="00120D19" w:rsidRDefault="00120D19">
      <w:pPr>
        <w:rPr>
          <w:sz w:val="96"/>
          <w:szCs w:val="96"/>
          <w:rtl/>
          <w:lang w:bidi="fa-IR"/>
        </w:rPr>
      </w:pPr>
      <w:r>
        <w:rPr>
          <w:sz w:val="96"/>
          <w:szCs w:val="96"/>
          <w:rtl/>
          <w:lang w:bidi="fa-IR"/>
        </w:rPr>
        <w:br w:type="page"/>
      </w:r>
    </w:p>
    <w:tbl>
      <w:tblPr>
        <w:tblStyle w:val="TableGrid"/>
        <w:tblW w:w="9668" w:type="dxa"/>
        <w:tblLook w:val="04A0"/>
      </w:tblPr>
      <w:tblGrid>
        <w:gridCol w:w="4834"/>
        <w:gridCol w:w="4834"/>
      </w:tblGrid>
      <w:tr w:rsidR="005306A3" w:rsidTr="005306A3">
        <w:trPr>
          <w:trHeight w:val="1095"/>
        </w:trPr>
        <w:tc>
          <w:tcPr>
            <w:tcW w:w="4834" w:type="dxa"/>
          </w:tcPr>
          <w:p w:rsidR="005306A3" w:rsidRPr="005306A3" w:rsidRDefault="005306A3" w:rsidP="00E4190E">
            <w:pPr>
              <w:jc w:val="right"/>
              <w:rPr>
                <w:rFonts w:hint="cs"/>
                <w:sz w:val="52"/>
                <w:szCs w:val="52"/>
                <w:rtl/>
                <w:lang w:bidi="fa-IR"/>
              </w:rPr>
            </w:pPr>
            <w:r w:rsidRPr="005306A3">
              <w:rPr>
                <w:rFonts w:hint="cs"/>
                <w:sz w:val="52"/>
                <w:szCs w:val="52"/>
                <w:rtl/>
                <w:lang w:bidi="fa-IR"/>
              </w:rPr>
              <w:lastRenderedPageBreak/>
              <w:t>صفحه</w:t>
            </w:r>
          </w:p>
        </w:tc>
        <w:tc>
          <w:tcPr>
            <w:tcW w:w="4834" w:type="dxa"/>
          </w:tcPr>
          <w:p w:rsidR="005306A3" w:rsidRPr="005306A3" w:rsidRDefault="005306A3" w:rsidP="005306A3">
            <w:pPr>
              <w:jc w:val="right"/>
              <w:rPr>
                <w:rFonts w:hint="cs"/>
                <w:sz w:val="52"/>
                <w:szCs w:val="52"/>
                <w:rtl/>
                <w:lang w:bidi="fa-IR"/>
              </w:rPr>
            </w:pPr>
            <w:r w:rsidRPr="005306A3">
              <w:rPr>
                <w:rFonts w:hint="cs"/>
                <w:sz w:val="52"/>
                <w:szCs w:val="52"/>
                <w:rtl/>
                <w:lang w:bidi="fa-IR"/>
              </w:rPr>
              <w:t>فهرست</w:t>
            </w:r>
          </w:p>
        </w:tc>
      </w:tr>
      <w:tr w:rsidR="005306A3" w:rsidTr="005306A3">
        <w:trPr>
          <w:trHeight w:val="1127"/>
        </w:trPr>
        <w:tc>
          <w:tcPr>
            <w:tcW w:w="4834" w:type="dxa"/>
          </w:tcPr>
          <w:p w:rsidR="005306A3" w:rsidRPr="005306A3" w:rsidRDefault="005306A3" w:rsidP="00E4190E">
            <w:pPr>
              <w:jc w:val="right"/>
              <w:rPr>
                <w:rFonts w:hint="cs"/>
                <w:sz w:val="52"/>
                <w:szCs w:val="52"/>
                <w:rtl/>
                <w:lang w:bidi="fa-IR"/>
              </w:rPr>
            </w:pPr>
            <w:r w:rsidRPr="005306A3">
              <w:rPr>
                <w:rFonts w:hint="cs"/>
                <w:sz w:val="52"/>
                <w:szCs w:val="52"/>
                <w:rtl/>
                <w:lang w:bidi="fa-IR"/>
              </w:rPr>
              <w:t>3</w:t>
            </w:r>
          </w:p>
        </w:tc>
        <w:tc>
          <w:tcPr>
            <w:tcW w:w="4834" w:type="dxa"/>
          </w:tcPr>
          <w:p w:rsidR="005306A3" w:rsidRPr="005306A3" w:rsidRDefault="005306A3" w:rsidP="00E4190E">
            <w:pPr>
              <w:jc w:val="right"/>
              <w:rPr>
                <w:rFonts w:hint="cs"/>
                <w:sz w:val="52"/>
                <w:szCs w:val="52"/>
                <w:rtl/>
                <w:lang w:bidi="fa-IR"/>
              </w:rPr>
            </w:pPr>
            <w:r w:rsidRPr="005306A3">
              <w:rPr>
                <w:rFonts w:hint="cs"/>
                <w:sz w:val="52"/>
                <w:szCs w:val="52"/>
                <w:rtl/>
                <w:lang w:bidi="fa-IR"/>
              </w:rPr>
              <w:t>مقدمه</w:t>
            </w:r>
          </w:p>
        </w:tc>
      </w:tr>
      <w:tr w:rsidR="005306A3" w:rsidTr="005306A3">
        <w:trPr>
          <w:trHeight w:val="1127"/>
        </w:trPr>
        <w:tc>
          <w:tcPr>
            <w:tcW w:w="4834" w:type="dxa"/>
          </w:tcPr>
          <w:p w:rsidR="005306A3" w:rsidRPr="005306A3" w:rsidRDefault="005306A3" w:rsidP="00E4190E">
            <w:pPr>
              <w:jc w:val="right"/>
              <w:rPr>
                <w:rFonts w:hint="cs"/>
                <w:sz w:val="52"/>
                <w:szCs w:val="52"/>
                <w:rtl/>
                <w:lang w:bidi="fa-IR"/>
              </w:rPr>
            </w:pPr>
            <w:r w:rsidRPr="005306A3">
              <w:rPr>
                <w:rFonts w:hint="cs"/>
                <w:sz w:val="52"/>
                <w:szCs w:val="52"/>
                <w:rtl/>
                <w:lang w:bidi="fa-IR"/>
              </w:rPr>
              <w:t>4</w:t>
            </w:r>
          </w:p>
        </w:tc>
        <w:tc>
          <w:tcPr>
            <w:tcW w:w="4834" w:type="dxa"/>
          </w:tcPr>
          <w:p w:rsidR="005306A3" w:rsidRPr="005306A3" w:rsidRDefault="005306A3" w:rsidP="00E4190E">
            <w:pPr>
              <w:jc w:val="right"/>
              <w:rPr>
                <w:rFonts w:hint="cs"/>
                <w:sz w:val="52"/>
                <w:szCs w:val="52"/>
                <w:rtl/>
                <w:lang w:bidi="fa-IR"/>
              </w:rPr>
            </w:pPr>
            <w:r w:rsidRPr="005306A3">
              <w:rPr>
                <w:rFonts w:hint="cs"/>
                <w:sz w:val="52"/>
                <w:szCs w:val="52"/>
                <w:rtl/>
                <w:lang w:bidi="fa-IR"/>
              </w:rPr>
              <w:t>سکوت وتاریکی شب</w:t>
            </w:r>
          </w:p>
        </w:tc>
      </w:tr>
    </w:tbl>
    <w:p w:rsidR="0095378B" w:rsidRDefault="005306A3" w:rsidP="00E4190E">
      <w:pPr>
        <w:jc w:val="right"/>
        <w:rPr>
          <w:sz w:val="44"/>
          <w:szCs w:val="44"/>
          <w:rtl/>
          <w:lang w:bidi="fa-IR"/>
        </w:rPr>
      </w:pPr>
      <w:r w:rsidRPr="005306A3">
        <w:rPr>
          <w:noProof/>
          <w:sz w:val="44"/>
          <w:szCs w:val="44"/>
        </w:rPr>
        <w:drawing>
          <wp:inline distT="0" distB="0" distL="0" distR="0">
            <wp:extent cx="5988640" cy="5067300"/>
            <wp:effectExtent l="19050" t="0" r="0" b="0"/>
            <wp:docPr id="4" name="Picture 3" descr="C:\Documents and Settings\user\My Documents\My Pictures\thCAHM7R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Pictures\thCAHM7R9T.jpg"/>
                    <pic:cNvPicPr>
                      <a:picLocks noChangeAspect="1" noChangeArrowheads="1"/>
                    </pic:cNvPicPr>
                  </pic:nvPicPr>
                  <pic:blipFill>
                    <a:blip r:embed="rId8"/>
                    <a:srcRect/>
                    <a:stretch>
                      <a:fillRect/>
                    </a:stretch>
                  </pic:blipFill>
                  <pic:spPr bwMode="auto">
                    <a:xfrm>
                      <a:off x="0" y="0"/>
                      <a:ext cx="5995426" cy="5073042"/>
                    </a:xfrm>
                    <a:prstGeom prst="rect">
                      <a:avLst/>
                    </a:prstGeom>
                    <a:noFill/>
                    <a:ln w="9525">
                      <a:noFill/>
                      <a:miter lim="800000"/>
                      <a:headEnd/>
                      <a:tailEnd/>
                    </a:ln>
                  </pic:spPr>
                </pic:pic>
              </a:graphicData>
            </a:graphic>
          </wp:inline>
        </w:drawing>
      </w:r>
    </w:p>
    <w:p w:rsidR="0095378B" w:rsidRDefault="0095378B" w:rsidP="0095378B">
      <w:pPr>
        <w:rPr>
          <w:sz w:val="44"/>
          <w:szCs w:val="44"/>
          <w:lang w:bidi="fa-IR"/>
        </w:rPr>
      </w:pPr>
    </w:p>
    <w:p w:rsidR="0095378B" w:rsidRPr="00120880" w:rsidRDefault="0095378B" w:rsidP="0095378B">
      <w:pPr>
        <w:tabs>
          <w:tab w:val="right" w:pos="9360"/>
        </w:tabs>
        <w:rPr>
          <w:rFonts w:hint="cs"/>
          <w:sz w:val="44"/>
          <w:szCs w:val="44"/>
          <w:rtl/>
          <w:lang w:bidi="fa-IR"/>
        </w:rPr>
      </w:pPr>
      <w:r>
        <w:rPr>
          <w:sz w:val="44"/>
          <w:szCs w:val="44"/>
          <w:lang w:bidi="fa-IR"/>
        </w:rPr>
        <w:br w:type="page"/>
      </w:r>
      <w:r>
        <w:rPr>
          <w:sz w:val="44"/>
          <w:szCs w:val="44"/>
          <w:lang w:bidi="fa-IR"/>
        </w:rPr>
        <w:lastRenderedPageBreak/>
        <w:tab/>
      </w:r>
      <w:r>
        <w:rPr>
          <w:rFonts w:hint="cs"/>
          <w:sz w:val="44"/>
          <w:szCs w:val="44"/>
          <w:rtl/>
          <w:lang w:bidi="fa-IR"/>
        </w:rPr>
        <w:t>به نام خداوندرحمان</w:t>
      </w:r>
    </w:p>
    <w:p w:rsidR="00775614" w:rsidRPr="00120880" w:rsidRDefault="0095378B" w:rsidP="0095378B">
      <w:pPr>
        <w:jc w:val="right"/>
        <w:rPr>
          <w:sz w:val="44"/>
          <w:szCs w:val="44"/>
          <w:rtl/>
          <w:lang w:bidi="fa-IR"/>
        </w:rPr>
      </w:pPr>
      <w:r w:rsidRPr="00120880">
        <w:rPr>
          <w:rFonts w:hint="cs"/>
          <w:sz w:val="44"/>
          <w:szCs w:val="44"/>
          <w:rtl/>
          <w:lang w:bidi="fa-IR"/>
        </w:rPr>
        <w:t>باسلام خدمت خواننده ی گرامی</w:t>
      </w:r>
      <w:r w:rsidR="00775614" w:rsidRPr="00120880">
        <w:rPr>
          <w:rFonts w:hint="cs"/>
          <w:sz w:val="44"/>
          <w:szCs w:val="44"/>
          <w:rtl/>
          <w:lang w:bidi="fa-IR"/>
        </w:rPr>
        <w:t>.امیدوارم حال همه ی شماخوب باشدوازدنیای زیبالذت برده باشید.هدف من ازنوشتن این داستان این است که بدانیددردنیاهیچ وقت چیزی به نام ((ناامیدی))وجودندارد.</w:t>
      </w:r>
    </w:p>
    <w:p w:rsidR="00120880" w:rsidRPr="00120880" w:rsidRDefault="00775614" w:rsidP="00120880">
      <w:pPr>
        <w:jc w:val="right"/>
        <w:rPr>
          <w:sz w:val="44"/>
          <w:szCs w:val="44"/>
          <w:lang w:bidi="fa-IR"/>
        </w:rPr>
      </w:pPr>
      <w:r w:rsidRPr="00120880">
        <w:rPr>
          <w:rFonts w:hint="cs"/>
          <w:sz w:val="44"/>
          <w:szCs w:val="44"/>
          <w:rtl/>
          <w:lang w:bidi="fa-IR"/>
        </w:rPr>
        <w:t>دراین داستان فردی وجودداردکه باحوادثی باورنکردنی روبه رو می شود.</w:t>
      </w:r>
      <w:r w:rsidR="00120880" w:rsidRPr="00120880">
        <w:rPr>
          <w:rFonts w:hint="cs"/>
          <w:sz w:val="44"/>
          <w:szCs w:val="44"/>
          <w:rtl/>
          <w:lang w:bidi="fa-IR"/>
        </w:rPr>
        <w:t xml:space="preserve">این فردکه خیلی ناامیدبود،بااین حادثه بسیارامیدوار </w:t>
      </w:r>
    </w:p>
    <w:p w:rsidR="004500FB" w:rsidRDefault="00120880" w:rsidP="00122F11">
      <w:pPr>
        <w:jc w:val="right"/>
        <w:rPr>
          <w:rFonts w:cs="Arial"/>
          <w:noProof/>
          <w:sz w:val="44"/>
          <w:szCs w:val="44"/>
          <w:rtl/>
        </w:rPr>
      </w:pPr>
      <w:r w:rsidRPr="00120880">
        <w:rPr>
          <w:rFonts w:hint="cs"/>
          <w:sz w:val="44"/>
          <w:szCs w:val="44"/>
          <w:rtl/>
          <w:lang w:bidi="fa-IR"/>
        </w:rPr>
        <w:t>می شود.باتشکرازشماعزیزان که مارایاری می کنید.</w:t>
      </w:r>
      <w:r w:rsidR="00122F11" w:rsidRPr="00122F11">
        <w:rPr>
          <w:rFonts w:cs="Arial"/>
          <w:noProof/>
          <w:sz w:val="44"/>
          <w:szCs w:val="44"/>
          <w:rtl/>
        </w:rPr>
        <w:t xml:space="preserve"> </w:t>
      </w:r>
    </w:p>
    <w:p w:rsidR="004500FB" w:rsidRDefault="004500FB" w:rsidP="004500FB">
      <w:pPr>
        <w:rPr>
          <w:rFonts w:cs="Arial"/>
          <w:noProof/>
          <w:sz w:val="44"/>
          <w:szCs w:val="44"/>
          <w:rtl/>
        </w:rPr>
      </w:pPr>
      <w:r>
        <w:rPr>
          <w:rFonts w:cs="Arial"/>
          <w:noProof/>
          <w:sz w:val="44"/>
          <w:szCs w:val="44"/>
          <w:rtl/>
        </w:rPr>
        <w:drawing>
          <wp:inline distT="0" distB="0" distL="0" distR="0">
            <wp:extent cx="4852148" cy="4124325"/>
            <wp:effectExtent l="19050" t="0" r="5602" b="0"/>
            <wp:docPr id="8" name="Picture 5" descr="D:\Backup\Desktop\چندفایل\عکس مخلوط\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ackup\Desktop\چندفایل\عکس مخلوط\tb.jpg"/>
                    <pic:cNvPicPr>
                      <a:picLocks noChangeAspect="1" noChangeArrowheads="1"/>
                    </pic:cNvPicPr>
                  </pic:nvPicPr>
                  <pic:blipFill>
                    <a:blip r:embed="rId9"/>
                    <a:srcRect/>
                    <a:stretch>
                      <a:fillRect/>
                    </a:stretch>
                  </pic:blipFill>
                  <pic:spPr bwMode="auto">
                    <a:xfrm>
                      <a:off x="0" y="0"/>
                      <a:ext cx="4853858" cy="4125779"/>
                    </a:xfrm>
                    <a:prstGeom prst="rect">
                      <a:avLst/>
                    </a:prstGeom>
                    <a:noFill/>
                    <a:ln w="9525">
                      <a:noFill/>
                      <a:miter lim="800000"/>
                      <a:headEnd/>
                      <a:tailEnd/>
                    </a:ln>
                  </pic:spPr>
                </pic:pic>
              </a:graphicData>
            </a:graphic>
          </wp:inline>
        </w:drawing>
      </w:r>
      <w:r>
        <w:rPr>
          <w:rFonts w:cs="Arial"/>
          <w:noProof/>
          <w:sz w:val="44"/>
          <w:szCs w:val="44"/>
          <w:rtl/>
        </w:rPr>
        <w:br w:type="page"/>
      </w:r>
    </w:p>
    <w:p w:rsidR="00C7544F" w:rsidRDefault="00C7544F" w:rsidP="00122F11">
      <w:pPr>
        <w:jc w:val="right"/>
        <w:rPr>
          <w:rFonts w:cs="2  Esfehan"/>
          <w:sz w:val="96"/>
          <w:szCs w:val="96"/>
          <w:rtl/>
          <w:lang w:bidi="fa-IR"/>
        </w:rPr>
      </w:pPr>
      <w:r w:rsidRPr="00C7544F">
        <w:rPr>
          <w:rFonts w:cs="2  Esfehan" w:hint="cs"/>
          <w:sz w:val="96"/>
          <w:szCs w:val="96"/>
          <w:rtl/>
          <w:lang w:bidi="fa-IR"/>
        </w:rPr>
        <w:lastRenderedPageBreak/>
        <w:t>سکوت وتاریکی شب</w:t>
      </w:r>
    </w:p>
    <w:p w:rsidR="00B555DD" w:rsidRPr="00AA5A0B" w:rsidRDefault="00B555DD" w:rsidP="00C7544F">
      <w:pPr>
        <w:jc w:val="right"/>
        <w:rPr>
          <w:rFonts w:asciiTheme="majorHAnsi" w:hAnsiTheme="majorHAnsi"/>
          <w:sz w:val="40"/>
          <w:szCs w:val="40"/>
          <w:rtl/>
          <w:lang w:bidi="fa-IR"/>
        </w:rPr>
      </w:pPr>
      <w:r w:rsidRPr="00AA5A0B">
        <w:rPr>
          <w:rFonts w:asciiTheme="majorHAnsi" w:hAnsiTheme="majorHAnsi" w:hint="cs"/>
          <w:sz w:val="40"/>
          <w:szCs w:val="40"/>
          <w:rtl/>
          <w:lang w:bidi="fa-IR"/>
        </w:rPr>
        <w:t>سکوت شب یعنی سکوت واقعی ؛یعنی خودت وخودت وآسمان.</w:t>
      </w:r>
    </w:p>
    <w:p w:rsidR="00057299" w:rsidRPr="00B555DD" w:rsidRDefault="00B555DD" w:rsidP="00B555DD">
      <w:pPr>
        <w:jc w:val="right"/>
        <w:rPr>
          <w:rFonts w:asciiTheme="majorHAnsi" w:hAnsiTheme="majorHAnsi" w:hint="cs"/>
          <w:sz w:val="56"/>
          <w:szCs w:val="56"/>
          <w:rtl/>
          <w:lang w:bidi="fa-IR"/>
        </w:rPr>
      </w:pPr>
      <w:r w:rsidRPr="00AA5A0B">
        <w:rPr>
          <w:rFonts w:asciiTheme="majorHAnsi" w:hAnsiTheme="majorHAnsi" w:hint="cs"/>
          <w:sz w:val="40"/>
          <w:szCs w:val="40"/>
          <w:rtl/>
          <w:lang w:bidi="fa-IR"/>
        </w:rPr>
        <w:t>دراینجافقط خودت هستی وآسمان شب وآهِ گرمی که ازتهِ گلویت بالامی آیدوگاه قطره اشکی که برروی گونه هایت می نشیند.</w:t>
      </w:r>
    </w:p>
    <w:p w:rsidR="00B555DD" w:rsidRDefault="00B555DD" w:rsidP="00B555DD">
      <w:pPr>
        <w:jc w:val="right"/>
        <w:rPr>
          <w:rFonts w:asciiTheme="majorHAnsi" w:hAnsiTheme="majorHAnsi"/>
          <w:sz w:val="44"/>
          <w:szCs w:val="44"/>
          <w:lang w:bidi="fa-IR"/>
        </w:rPr>
      </w:pPr>
      <w:r w:rsidRPr="00AA5A0B">
        <w:rPr>
          <w:rFonts w:asciiTheme="majorHAnsi" w:hAnsiTheme="majorHAnsi" w:hint="cs"/>
          <w:sz w:val="40"/>
          <w:szCs w:val="40"/>
          <w:rtl/>
          <w:lang w:bidi="fa-IR"/>
        </w:rPr>
        <w:t>چیزی نیست جز</w:t>
      </w:r>
      <w:r w:rsidRPr="00B555DD">
        <w:rPr>
          <w:rFonts w:asciiTheme="majorHAnsi" w:hAnsiTheme="majorHAnsi" w:cs="2  Elham" w:hint="cs"/>
          <w:sz w:val="72"/>
          <w:szCs w:val="72"/>
          <w:rtl/>
          <w:lang w:bidi="fa-IR"/>
        </w:rPr>
        <w:t>تاریکی</w:t>
      </w:r>
      <w:r>
        <w:rPr>
          <w:rFonts w:asciiTheme="majorHAnsi" w:hAnsiTheme="majorHAnsi" w:hint="cs"/>
          <w:sz w:val="44"/>
          <w:szCs w:val="44"/>
          <w:rtl/>
          <w:lang w:bidi="fa-IR"/>
        </w:rPr>
        <w:t>.</w:t>
      </w:r>
    </w:p>
    <w:p w:rsidR="00B555DD" w:rsidRDefault="00E70A87" w:rsidP="00B555DD">
      <w:pPr>
        <w:jc w:val="right"/>
        <w:rPr>
          <w:rFonts w:asciiTheme="majorHAnsi" w:hAnsiTheme="majorHAnsi" w:hint="cs"/>
          <w:sz w:val="40"/>
          <w:szCs w:val="40"/>
          <w:rtl/>
          <w:lang w:bidi="fa-IR"/>
        </w:rPr>
      </w:pPr>
      <w:r w:rsidRPr="00AA5A0B">
        <w:rPr>
          <w:rFonts w:asciiTheme="majorHAnsi" w:hAnsiTheme="majorHAnsi" w:hint="cs"/>
          <w:sz w:val="40"/>
          <w:szCs w:val="40"/>
          <w:rtl/>
          <w:lang w:bidi="fa-IR"/>
        </w:rPr>
        <w:t>این تاریکی ازاحساسات توست وتوداری</w:t>
      </w:r>
      <w:r w:rsidR="00AA5A0B" w:rsidRPr="00AA5A0B">
        <w:rPr>
          <w:rFonts w:asciiTheme="majorHAnsi" w:hAnsiTheme="majorHAnsi" w:hint="cs"/>
          <w:sz w:val="40"/>
          <w:szCs w:val="40"/>
          <w:rtl/>
          <w:lang w:bidi="fa-IR"/>
        </w:rPr>
        <w:t xml:space="preserve"> به آسمانی می نگری که پس ازچندین ساعت روشن می شودوچیزی ازتاریکی باقی نمی ماند.</w:t>
      </w:r>
    </w:p>
    <w:p w:rsidR="00AA5A0B" w:rsidRDefault="00AA5A0B" w:rsidP="00B555DD">
      <w:pPr>
        <w:jc w:val="right"/>
        <w:rPr>
          <w:rFonts w:asciiTheme="majorHAnsi" w:hAnsiTheme="majorHAnsi" w:hint="cs"/>
          <w:sz w:val="40"/>
          <w:szCs w:val="40"/>
          <w:rtl/>
          <w:lang w:bidi="fa-IR"/>
        </w:rPr>
      </w:pPr>
      <w:r>
        <w:rPr>
          <w:rFonts w:asciiTheme="majorHAnsi" w:hAnsiTheme="majorHAnsi" w:hint="cs"/>
          <w:sz w:val="40"/>
          <w:szCs w:val="40"/>
          <w:rtl/>
          <w:lang w:bidi="fa-IR"/>
        </w:rPr>
        <w:t>درسکوت شب به فکر فرو رفتم.درفکرم چیزی رامشاهده کردم.سپس سعی کردم بادقت آن راببینم.دیدم که چگونه درون آن تاریکی نوری به روشنایی مهتاب می درخشید.خیال کردم مهتاب است اما،اما مهتاب نبود.</w:t>
      </w:r>
    </w:p>
    <w:p w:rsidR="000B53E7" w:rsidRDefault="00AA5A0B" w:rsidP="00B555DD">
      <w:pPr>
        <w:jc w:val="right"/>
        <w:rPr>
          <w:rFonts w:asciiTheme="majorHAnsi" w:hAnsiTheme="majorHAnsi"/>
          <w:sz w:val="40"/>
          <w:szCs w:val="40"/>
          <w:rtl/>
          <w:lang w:bidi="fa-IR"/>
        </w:rPr>
      </w:pPr>
      <w:r>
        <w:rPr>
          <w:rFonts w:asciiTheme="majorHAnsi" w:hAnsiTheme="majorHAnsi" w:hint="cs"/>
          <w:sz w:val="40"/>
          <w:szCs w:val="40"/>
          <w:rtl/>
          <w:lang w:bidi="fa-IR"/>
        </w:rPr>
        <w:t>مثل اینکه بانورچیزی راحک کرده بودی!یک نوشته یازیباتریک دل نوشته !چه بود!</w:t>
      </w:r>
      <w:r w:rsidR="003D0541">
        <w:rPr>
          <w:rFonts w:asciiTheme="majorHAnsi" w:hAnsiTheme="majorHAnsi" w:hint="cs"/>
          <w:sz w:val="40"/>
          <w:szCs w:val="40"/>
          <w:rtl/>
          <w:lang w:bidi="fa-IR"/>
        </w:rPr>
        <w:t>چیزی به این درخشندگی ندیده بودم؟؟؟...باخودگفتم :</w:t>
      </w:r>
      <w:r w:rsidR="006D0665">
        <w:rPr>
          <w:rFonts w:asciiTheme="majorHAnsi" w:hAnsiTheme="majorHAnsi" w:hint="cs"/>
          <w:sz w:val="40"/>
          <w:szCs w:val="40"/>
          <w:rtl/>
          <w:lang w:bidi="fa-IR"/>
        </w:rPr>
        <w:t>ممکن است آفتاب باشد،اماآفتاب نبود.درتمام عمرخودآفتابی ندیده بودم که چون یک دل نوشته وگرمایی نداشته باشد.</w:t>
      </w:r>
    </w:p>
    <w:p w:rsidR="000B53E7" w:rsidRDefault="000B53E7">
      <w:pPr>
        <w:rPr>
          <w:rFonts w:asciiTheme="majorHAnsi" w:hAnsiTheme="majorHAnsi"/>
          <w:sz w:val="40"/>
          <w:szCs w:val="40"/>
          <w:rtl/>
          <w:lang w:bidi="fa-IR"/>
        </w:rPr>
      </w:pPr>
      <w:r>
        <w:rPr>
          <w:rFonts w:asciiTheme="majorHAnsi" w:hAnsiTheme="majorHAnsi"/>
          <w:sz w:val="40"/>
          <w:szCs w:val="40"/>
          <w:rtl/>
          <w:lang w:bidi="fa-IR"/>
        </w:rPr>
        <w:br w:type="page"/>
      </w:r>
    </w:p>
    <w:p w:rsidR="00AA5A0B" w:rsidRDefault="000B53E7" w:rsidP="00B555DD">
      <w:pPr>
        <w:jc w:val="right"/>
        <w:rPr>
          <w:rFonts w:asciiTheme="majorHAnsi" w:hAnsiTheme="majorHAnsi" w:hint="cs"/>
          <w:sz w:val="40"/>
          <w:szCs w:val="40"/>
          <w:rtl/>
          <w:lang w:bidi="fa-IR"/>
        </w:rPr>
      </w:pPr>
      <w:r>
        <w:rPr>
          <w:rFonts w:asciiTheme="majorHAnsi" w:hAnsiTheme="majorHAnsi" w:hint="cs"/>
          <w:sz w:val="40"/>
          <w:szCs w:val="40"/>
          <w:rtl/>
          <w:lang w:bidi="fa-IR"/>
        </w:rPr>
        <w:lastRenderedPageBreak/>
        <w:t>دیگرنمی دانستم به چه فکرکنم</w:t>
      </w:r>
      <w:r w:rsidR="009A49AE">
        <w:rPr>
          <w:rFonts w:asciiTheme="majorHAnsi" w:hAnsiTheme="majorHAnsi" w:hint="cs"/>
          <w:sz w:val="40"/>
          <w:szCs w:val="40"/>
          <w:rtl/>
          <w:lang w:bidi="fa-IR"/>
        </w:rPr>
        <w:t xml:space="preserve"> ؟؟؟...خواستم ازکسی بپرسم اماهیچ کس آنجانبود!تنهاخودم بودم انگارآخردنیابود!!!...نمی دانم شایدهم واقعأ آخردنیابود؟!!!جلوتررفتم تاواضح ترببینم</w:t>
      </w:r>
      <w:r w:rsidR="00F963A9">
        <w:rPr>
          <w:rFonts w:asciiTheme="majorHAnsi" w:hAnsiTheme="majorHAnsi" w:hint="cs"/>
          <w:sz w:val="40"/>
          <w:szCs w:val="40"/>
          <w:rtl/>
          <w:lang w:bidi="fa-IR"/>
        </w:rPr>
        <w:t>،آن نور نمی گذاشت چیزی راببینم؛چشم هایم رابیشتربازکردم.دیدم که درسط دروسط آن نورزیباودرخشان کلمه هایی نهفته!!!آهارابه هم وصل کردم دیدم آن کلمه کلیدیک دراست،یک دردرست بین من واو.آن دربازشدوبانورش جهان راروشن کرد.سپس آن کلمه واضح ودرشت جلوی من قرارداده شد!!!</w:t>
      </w:r>
    </w:p>
    <w:p w:rsidR="00807F44" w:rsidRDefault="00F963A9" w:rsidP="00B555DD">
      <w:pPr>
        <w:jc w:val="right"/>
        <w:rPr>
          <w:rFonts w:asciiTheme="majorHAnsi" w:hAnsiTheme="majorHAnsi"/>
          <w:sz w:val="40"/>
          <w:szCs w:val="40"/>
          <w:rtl/>
          <w:lang w:bidi="fa-IR"/>
        </w:rPr>
      </w:pPr>
      <w:r>
        <w:rPr>
          <w:rFonts w:asciiTheme="majorHAnsi" w:hAnsiTheme="majorHAnsi" w:hint="cs"/>
          <w:sz w:val="40"/>
          <w:szCs w:val="40"/>
          <w:rtl/>
          <w:lang w:bidi="fa-IR"/>
        </w:rPr>
        <w:t xml:space="preserve">اشک ازچشمانم سرازیرشد،پاهایم سست شدوبرزمین افتادم.آن کلمه </w:t>
      </w:r>
      <w:r w:rsidRPr="00F963A9">
        <w:rPr>
          <w:rFonts w:asciiTheme="majorHAnsi" w:hAnsiTheme="majorHAnsi" w:hint="cs"/>
          <w:color w:val="FFC000"/>
          <w:sz w:val="52"/>
          <w:szCs w:val="52"/>
          <w:rtl/>
          <w:lang w:bidi="fa-IR"/>
        </w:rPr>
        <w:t>الله</w:t>
      </w:r>
      <w:r w:rsidR="00807F44">
        <w:rPr>
          <w:rFonts w:asciiTheme="majorHAnsi" w:hAnsiTheme="majorHAnsi" w:hint="cs"/>
          <w:sz w:val="40"/>
          <w:szCs w:val="40"/>
          <w:rtl/>
          <w:lang w:bidi="fa-IR"/>
        </w:rPr>
        <w:t xml:space="preserve"> نوری که روشن تراز آفتاب ومهتاب بودمرابه سوی خودخواند.وقتی چشمانم رابازکردم دنیاروشن شده بود.برخاستم وگفتم:درسکوت وتاریکی شب نوری رادیدم که روشن ترازمهتاب وآفتاب بود.اگراین ممکن است؛پس چرابایدنسبت به جهان وزندگی این قدربدبین باشم.</w:t>
      </w:r>
    </w:p>
    <w:p w:rsidR="00807F44" w:rsidRPr="00807F44" w:rsidRDefault="00807F44" w:rsidP="00807F44">
      <w:pPr>
        <w:rPr>
          <w:rFonts w:asciiTheme="majorHAnsi" w:hAnsiTheme="majorHAnsi"/>
          <w:sz w:val="40"/>
          <w:szCs w:val="40"/>
          <w:rtl/>
          <w:lang w:bidi="fa-IR"/>
        </w:rPr>
      </w:pPr>
    </w:p>
    <w:p w:rsidR="00807F44" w:rsidRPr="00807F44" w:rsidRDefault="00807F44" w:rsidP="00807F44">
      <w:pPr>
        <w:rPr>
          <w:rFonts w:asciiTheme="majorHAnsi" w:hAnsiTheme="majorHAnsi"/>
          <w:sz w:val="40"/>
          <w:szCs w:val="40"/>
          <w:rtl/>
          <w:lang w:bidi="fa-IR"/>
        </w:rPr>
      </w:pPr>
    </w:p>
    <w:p w:rsidR="00807F44" w:rsidRPr="00807F44" w:rsidRDefault="00807F44" w:rsidP="00807F44">
      <w:pPr>
        <w:rPr>
          <w:rFonts w:asciiTheme="majorHAnsi" w:hAnsiTheme="majorHAnsi"/>
          <w:sz w:val="40"/>
          <w:szCs w:val="40"/>
          <w:rtl/>
          <w:lang w:bidi="fa-IR"/>
        </w:rPr>
      </w:pPr>
    </w:p>
    <w:p w:rsidR="00807F44" w:rsidRDefault="00807F44" w:rsidP="00807F44">
      <w:pPr>
        <w:rPr>
          <w:rFonts w:asciiTheme="majorHAnsi" w:hAnsiTheme="majorHAnsi"/>
          <w:sz w:val="40"/>
          <w:szCs w:val="40"/>
          <w:rtl/>
          <w:lang w:bidi="fa-IR"/>
        </w:rPr>
      </w:pPr>
    </w:p>
    <w:p w:rsidR="00F963A9" w:rsidRPr="00807F44" w:rsidRDefault="00807F44" w:rsidP="00807F44">
      <w:pPr>
        <w:tabs>
          <w:tab w:val="left" w:pos="5940"/>
        </w:tabs>
        <w:rPr>
          <w:rFonts w:asciiTheme="majorHAnsi" w:hAnsiTheme="majorHAnsi" w:hint="cs"/>
          <w:color w:val="FFC000"/>
          <w:sz w:val="144"/>
          <w:szCs w:val="144"/>
          <w:rtl/>
          <w:lang w:bidi="fa-IR"/>
        </w:rPr>
      </w:pPr>
      <w:r>
        <w:rPr>
          <w:rFonts w:asciiTheme="majorHAnsi" w:hAnsiTheme="majorHAnsi"/>
          <w:sz w:val="40"/>
          <w:szCs w:val="40"/>
          <w:lang w:bidi="fa-IR"/>
        </w:rPr>
        <w:tab/>
      </w:r>
      <w:r w:rsidRPr="00807F44">
        <w:rPr>
          <w:rFonts w:asciiTheme="majorHAnsi" w:hAnsiTheme="majorHAnsi" w:hint="cs"/>
          <w:color w:val="FFC000"/>
          <w:sz w:val="144"/>
          <w:szCs w:val="144"/>
          <w:rtl/>
          <w:lang w:bidi="fa-IR"/>
        </w:rPr>
        <w:t>الله</w:t>
      </w:r>
    </w:p>
    <w:sectPr w:rsidR="00F963A9" w:rsidRPr="00807F44" w:rsidSect="00120D19">
      <w:pgSz w:w="12240" w:h="15840"/>
      <w:pgMar w:top="1440" w:right="1440" w:bottom="1440" w:left="144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966" w:rsidRDefault="00F30966" w:rsidP="00E4190E">
      <w:pPr>
        <w:spacing w:after="0" w:line="240" w:lineRule="auto"/>
      </w:pPr>
      <w:r>
        <w:separator/>
      </w:r>
    </w:p>
  </w:endnote>
  <w:endnote w:type="continuationSeparator" w:id="1">
    <w:p w:rsidR="00F30966" w:rsidRDefault="00F30966" w:rsidP="00E4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Esfeha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2  Elham">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966" w:rsidRDefault="00F30966" w:rsidP="00E4190E">
      <w:pPr>
        <w:spacing w:after="0" w:line="240" w:lineRule="auto"/>
      </w:pPr>
      <w:r>
        <w:separator/>
      </w:r>
    </w:p>
  </w:footnote>
  <w:footnote w:type="continuationSeparator" w:id="1">
    <w:p w:rsidR="00F30966" w:rsidRDefault="00F30966" w:rsidP="00E419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190E"/>
    <w:rsid w:val="00057299"/>
    <w:rsid w:val="000B53E7"/>
    <w:rsid w:val="00120880"/>
    <w:rsid w:val="00120D19"/>
    <w:rsid w:val="00122F11"/>
    <w:rsid w:val="0038411A"/>
    <w:rsid w:val="003D0541"/>
    <w:rsid w:val="004500FB"/>
    <w:rsid w:val="005306A3"/>
    <w:rsid w:val="006D0665"/>
    <w:rsid w:val="00775614"/>
    <w:rsid w:val="00807F44"/>
    <w:rsid w:val="00827E07"/>
    <w:rsid w:val="0095378B"/>
    <w:rsid w:val="009A49AE"/>
    <w:rsid w:val="00A71D5A"/>
    <w:rsid w:val="00AA5A0B"/>
    <w:rsid w:val="00B555DD"/>
    <w:rsid w:val="00C7544F"/>
    <w:rsid w:val="00DC572B"/>
    <w:rsid w:val="00E4190E"/>
    <w:rsid w:val="00E70A87"/>
    <w:rsid w:val="00F30966"/>
    <w:rsid w:val="00F963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0E"/>
    <w:rPr>
      <w:rFonts w:ascii="Tahoma" w:hAnsi="Tahoma" w:cs="Tahoma"/>
      <w:sz w:val="16"/>
      <w:szCs w:val="16"/>
    </w:rPr>
  </w:style>
  <w:style w:type="paragraph" w:styleId="Header">
    <w:name w:val="header"/>
    <w:basedOn w:val="Normal"/>
    <w:link w:val="HeaderChar"/>
    <w:uiPriority w:val="99"/>
    <w:semiHidden/>
    <w:unhideWhenUsed/>
    <w:rsid w:val="00E4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90E"/>
  </w:style>
  <w:style w:type="paragraph" w:styleId="Footer">
    <w:name w:val="footer"/>
    <w:basedOn w:val="Normal"/>
    <w:link w:val="FooterChar"/>
    <w:uiPriority w:val="99"/>
    <w:semiHidden/>
    <w:unhideWhenUsed/>
    <w:rsid w:val="00E419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90E"/>
  </w:style>
  <w:style w:type="table" w:styleId="TableGrid">
    <w:name w:val="Table Grid"/>
    <w:basedOn w:val="TableNormal"/>
    <w:uiPriority w:val="59"/>
    <w:rsid w:val="00120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A717-B955-44EE-8212-252F1E16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2015-05-10T08:57:00Z</dcterms:created>
  <dcterms:modified xsi:type="dcterms:W3CDTF">2015-05-10T10:47:00Z</dcterms:modified>
</cp:coreProperties>
</file>